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B7961">
      <w:pPr>
        <w:jc w:val="center"/>
      </w:pPr>
      <w:r>
        <w:rPr>
          <w:rFonts w:hint="eastAsia"/>
        </w:rPr>
        <w:t>网络公开信息表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5083"/>
        <w:gridCol w:w="2414"/>
        <w:gridCol w:w="4253"/>
      </w:tblGrid>
      <w:tr w14:paraId="7605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24" w:type="dxa"/>
            <w:vAlign w:val="center"/>
          </w:tcPr>
          <w:p w14:paraId="0C08580E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14:paraId="276BBD91">
            <w:pPr>
              <w:rPr>
                <w:rFonts w:ascii="仿宋_GB2312" w:eastAsia="仿宋_GB231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-SA"/>
              </w:rPr>
              <w:t>新疆吐鲁番金马能源开发有限责任公司克尔碱煤矿</w:t>
            </w:r>
          </w:p>
        </w:tc>
      </w:tr>
      <w:tr w14:paraId="23014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41212711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5083" w:type="dxa"/>
            <w:vAlign w:val="center"/>
          </w:tcPr>
          <w:p w14:paraId="6C0CA9B7">
            <w:pPr>
              <w:rPr>
                <w:rFonts w:ascii="仿宋_GB2312" w:eastAsia="仿宋_GB2312"/>
              </w:rPr>
            </w:pPr>
            <w:r>
              <w:rPr>
                <w:rFonts w:hint="eastAsia" w:eastAsia="仿宋_GB2312"/>
                <w:sz w:val="24"/>
              </w:rPr>
              <w:t>新疆</w:t>
            </w:r>
            <w:r>
              <w:rPr>
                <w:rFonts w:hint="eastAsia" w:eastAsia="仿宋_GB2312"/>
                <w:sz w:val="24"/>
                <w:lang w:val="en-US" w:eastAsia="zh-CN"/>
              </w:rPr>
              <w:t>维吾尔自治区吐鲁番市托克逊县克尔碱镇</w:t>
            </w:r>
          </w:p>
        </w:tc>
        <w:tc>
          <w:tcPr>
            <w:tcW w:w="2414" w:type="dxa"/>
            <w:vAlign w:val="center"/>
          </w:tcPr>
          <w:p w14:paraId="76B1D2AD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4E4B18E1"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张启星13999046282</w:t>
            </w:r>
          </w:p>
        </w:tc>
      </w:tr>
      <w:tr w14:paraId="6FA92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2347709B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14:paraId="663FA9E7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李鹏、邸文俊、刘新宇</w:t>
            </w:r>
          </w:p>
        </w:tc>
      </w:tr>
      <w:tr w14:paraId="50F9B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7F02DD1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5083" w:type="dxa"/>
            <w:vAlign w:val="center"/>
          </w:tcPr>
          <w:p w14:paraId="03F1956B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李鹏、邸文俊</w:t>
            </w:r>
          </w:p>
        </w:tc>
        <w:tc>
          <w:tcPr>
            <w:tcW w:w="2414" w:type="dxa"/>
            <w:vAlign w:val="center"/>
          </w:tcPr>
          <w:p w14:paraId="65199A9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5F861516"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2024.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5.31</w:t>
            </w:r>
          </w:p>
        </w:tc>
      </w:tr>
      <w:tr w14:paraId="6E7FE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09FB2295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5083" w:type="dxa"/>
            <w:vAlign w:val="center"/>
          </w:tcPr>
          <w:p w14:paraId="2B57FD15">
            <w:pPr>
              <w:rPr>
                <w:rFonts w:hint="default" w:ascii="仿宋_GB2312" w:eastAsia="仿宋_GB2312"/>
                <w:lang w:val="en-US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李鹏、邸文俊、刘新宇</w:t>
            </w:r>
          </w:p>
        </w:tc>
        <w:tc>
          <w:tcPr>
            <w:tcW w:w="2414" w:type="dxa"/>
            <w:vAlign w:val="center"/>
          </w:tcPr>
          <w:p w14:paraId="6351C5CB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2AA76EDD"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2024.6.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</w:tr>
      <w:tr w14:paraId="76F09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77C92BD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14:paraId="26175CCF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张启星</w:t>
            </w:r>
          </w:p>
        </w:tc>
      </w:tr>
      <w:tr w14:paraId="0D1D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2424" w:type="dxa"/>
            <w:vAlign w:val="center"/>
          </w:tcPr>
          <w:p w14:paraId="5463125C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14:paraId="0D6EED9F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drawing>
                <wp:inline distT="0" distB="0" distL="114300" distR="114300">
                  <wp:extent cx="2634615" cy="1976120"/>
                  <wp:effectExtent l="0" t="0" r="1905" b="5080"/>
                  <wp:docPr id="1" name="图片 1" descr="bd219219f9d5d04f856b28d56565e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d219219f9d5d04f856b28d56565e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4615" cy="1976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val="en-US" w:eastAsia="zh-CN"/>
              </w:rPr>
              <w:drawing>
                <wp:inline distT="0" distB="0" distL="114300" distR="114300">
                  <wp:extent cx="1815465" cy="2420620"/>
                  <wp:effectExtent l="0" t="0" r="13335" b="2540"/>
                  <wp:docPr id="2" name="图片 2" descr="IMG_6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690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465" cy="2420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val="en-US" w:eastAsia="zh-CN"/>
              </w:rPr>
              <w:drawing>
                <wp:inline distT="0" distB="0" distL="114300" distR="114300">
                  <wp:extent cx="2625725" cy="1969135"/>
                  <wp:effectExtent l="0" t="0" r="10795" b="12065"/>
                  <wp:docPr id="3" name="图片 3" descr="IMG_6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692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725" cy="196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013EA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yYzI1ODk0N2I3ZmYwZTQ2NzllNzQ5Y2VjYzBmYzg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7167F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118012A"/>
    <w:rsid w:val="02601B26"/>
    <w:rsid w:val="070E0EC8"/>
    <w:rsid w:val="089619F8"/>
    <w:rsid w:val="0906715B"/>
    <w:rsid w:val="09920528"/>
    <w:rsid w:val="0E1E7AC7"/>
    <w:rsid w:val="1170063A"/>
    <w:rsid w:val="11796AFD"/>
    <w:rsid w:val="15986F0D"/>
    <w:rsid w:val="17993698"/>
    <w:rsid w:val="1A604FC3"/>
    <w:rsid w:val="1AD67034"/>
    <w:rsid w:val="1BDE43F2"/>
    <w:rsid w:val="1C626DD1"/>
    <w:rsid w:val="233E7E87"/>
    <w:rsid w:val="24C07026"/>
    <w:rsid w:val="24D21CC4"/>
    <w:rsid w:val="2511769F"/>
    <w:rsid w:val="26492C17"/>
    <w:rsid w:val="2BB60EE7"/>
    <w:rsid w:val="2D55028C"/>
    <w:rsid w:val="322E5C7B"/>
    <w:rsid w:val="33BE39D4"/>
    <w:rsid w:val="37B27DC7"/>
    <w:rsid w:val="3E1169E0"/>
    <w:rsid w:val="41265B79"/>
    <w:rsid w:val="4B82000D"/>
    <w:rsid w:val="4DBC7ACF"/>
    <w:rsid w:val="4DFE60AA"/>
    <w:rsid w:val="4F703A02"/>
    <w:rsid w:val="51E1640E"/>
    <w:rsid w:val="554967A4"/>
    <w:rsid w:val="570B4CF3"/>
    <w:rsid w:val="57723665"/>
    <w:rsid w:val="57EE4688"/>
    <w:rsid w:val="5AA03BDF"/>
    <w:rsid w:val="5B2D6220"/>
    <w:rsid w:val="6011625E"/>
    <w:rsid w:val="60F15F42"/>
    <w:rsid w:val="656675E6"/>
    <w:rsid w:val="6766101E"/>
    <w:rsid w:val="678556DD"/>
    <w:rsid w:val="68EA74FF"/>
    <w:rsid w:val="6970317E"/>
    <w:rsid w:val="6C7041BF"/>
    <w:rsid w:val="71066EA0"/>
    <w:rsid w:val="72AE3C93"/>
    <w:rsid w:val="74705D7E"/>
    <w:rsid w:val="7EF659C3"/>
    <w:rsid w:val="7F8A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160</Words>
  <Characters>178</Characters>
  <Lines>1</Lines>
  <Paragraphs>1</Paragraphs>
  <TotalTime>3</TotalTime>
  <ScaleCrop>false</ScaleCrop>
  <LinksUpToDate>false</LinksUpToDate>
  <CharactersWithSpaces>178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LP</cp:lastModifiedBy>
  <dcterms:modified xsi:type="dcterms:W3CDTF">2024-06-18T16:47:31Z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F5BBF8ED9F4F427B80C8A0E084EC2793</vt:lpwstr>
  </property>
</Properties>
</file>